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right"/>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Проєкт</w:t>
      </w:r>
    </w:p>
    <w:p w:rsidR="00000000" w:rsidDel="00000000" w:rsidP="00000000" w:rsidRDefault="00000000" w:rsidRPr="00000000" w14:paraId="00000002">
      <w:pPr>
        <w:spacing w:after="0" w:lineRule="auto"/>
        <w:ind w:right="-284"/>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62610" cy="75819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2610" cy="75819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4">
      <w:pPr>
        <w:shd w:fill="ffffff" w:val="clear"/>
        <w:spacing w:after="0" w:lineRule="auto"/>
        <w:ind w:right="-284"/>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5">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6">
      <w:pPr>
        <w:shd w:fill="ffffff" w:val="clear"/>
        <w:spacing w:after="0" w:lineRule="auto"/>
        <w:ind w:right="-284"/>
        <w:jc w:val="center"/>
        <w:rPr>
          <w:rFonts w:ascii="Times New Roman" w:cs="Times New Roman" w:eastAsia="Times New Roman" w:hAnsi="Times New Roman"/>
          <w:b w:val="1"/>
          <w:color w:val="000000"/>
          <w:sz w:val="36"/>
          <w:szCs w:val="36"/>
        </w:rPr>
      </w:pPr>
      <w:r w:rsidDel="00000000" w:rsidR="00000000" w:rsidRPr="00000000">
        <w:rPr>
          <w:rtl w:val="0"/>
        </w:rPr>
      </w:r>
    </w:p>
    <w:p w:rsidR="00000000" w:rsidDel="00000000" w:rsidP="00000000" w:rsidRDefault="00000000" w:rsidRPr="00000000" w14:paraId="00000007">
      <w:pPr>
        <w:spacing w:after="0" w:lineRule="auto"/>
        <w:ind w:right="-284"/>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___ грудня 2023 року                   м. Сквира                             №    -      -VIII</w:t>
      </w:r>
    </w:p>
    <w:p w:rsidR="00000000" w:rsidDel="00000000" w:rsidP="00000000" w:rsidRDefault="00000000" w:rsidRPr="00000000" w14:paraId="0000000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9">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погодження штатних розписів </w:t>
      </w:r>
    </w:p>
    <w:p w:rsidR="00000000" w:rsidDel="00000000" w:rsidP="00000000" w:rsidRDefault="00000000" w:rsidRPr="00000000" w14:paraId="0000000A">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установ та закладів освіти </w:t>
      </w:r>
    </w:p>
    <w:p w:rsidR="00000000" w:rsidDel="00000000" w:rsidP="00000000" w:rsidRDefault="00000000" w:rsidRPr="00000000" w14:paraId="0000000B">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ради на 2024 рік</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D">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Розглянувши подання начальниці відділу освіти Сквирської міської ради від 27.11.2023 року №788, відповідно до Кодексу законів про працю України, Бюджетного кодексу України, ст. ст. 26, 32, 59 Закону України «Про місцеве самоврядування в Україні», законів України «Про оплату праці», «Про освіту», «Про повну загальну середню освіту»,  «Про дошкільну освіту», «Про позашкільну освіту», «Про Державний бюджет України на 2024 рік», постанови Кабінету Міністрів України від 30.08.2002                   № 1298 «</w:t>
      </w:r>
      <w:r w:rsidDel="00000000" w:rsidR="00000000" w:rsidRPr="00000000">
        <w:rPr>
          <w:rFonts w:ascii="Times New Roman" w:cs="Times New Roman" w:eastAsia="Times New Roman" w:hAnsi="Times New Roman"/>
          <w:sz w:val="28"/>
          <w:szCs w:val="28"/>
          <w:highlight w:val="white"/>
          <w:rtl w:val="0"/>
        </w:rPr>
        <w:t xml:space="preserve">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(із змінами), наказу </w:t>
      </w:r>
      <w:r w:rsidDel="00000000" w:rsidR="00000000" w:rsidRPr="00000000">
        <w:rPr>
          <w:rFonts w:ascii="Times New Roman" w:cs="Times New Roman" w:eastAsia="Times New Roman" w:hAnsi="Times New Roman"/>
          <w:i w:val="0"/>
          <w:sz w:val="28"/>
          <w:szCs w:val="28"/>
          <w:rtl w:val="0"/>
        </w:rPr>
        <w:t xml:space="preserve">Міністерства  освіти і науки України</w:t>
      </w:r>
      <w:r w:rsidDel="00000000" w:rsidR="00000000" w:rsidRPr="00000000">
        <w:rPr>
          <w:rFonts w:ascii="Times New Roman" w:cs="Times New Roman" w:eastAsia="Times New Roman" w:hAnsi="Times New Roman"/>
          <w:sz w:val="28"/>
          <w:szCs w:val="28"/>
          <w:highlight w:val="white"/>
          <w:rtl w:val="0"/>
        </w:rPr>
        <w:t xml:space="preserve"> від 26.09.2005 № 557 «Про впорядкування умов оплати праці та затвердження схем тарифних розрядів працівників навчальних закладів, установ освіти та наукових установ», зареєстровано в Міністерстві юстиції України 03.10.2005 за                                    № 1130/11410 (із змінами), </w:t>
      </w:r>
      <w:r w:rsidDel="00000000" w:rsidR="00000000" w:rsidRPr="00000000">
        <w:rPr>
          <w:rFonts w:ascii="Times New Roman" w:cs="Times New Roman" w:eastAsia="Times New Roman" w:hAnsi="Times New Roman"/>
          <w:i w:val="0"/>
          <w:sz w:val="28"/>
          <w:szCs w:val="28"/>
          <w:rtl w:val="0"/>
        </w:rPr>
        <w:t xml:space="preserve">наказу Міністерства  освіти і науки України від 06.12.2010 № 1205 «Про затвердження Типових штатних нормативів закладів загальної середньої освіти», зареєстрованим в Міністерстві юстиції України 22 грудня 2010 р. за № 1308/18603, наказу Міністерства  освіти і науки України від 04.11.2010 № 1055 «Про затвердження Типових штатних нормативів дошкільних навчальних закладів», зареєстрованим в Міністерстві юстиції України 23 листопада 2010 р. за № 1157/18452, спільного наказу Міністерства  освіти і науки, молоді та спорту України від 31.10.2012 № 1230 «Про затвердження Типових штатних нормативів позашкільних навчальних закладів», зареєстрованим в Міністерстві юстиції України 19 листопада 2012 р. за № 1935/22247</w:t>
      </w:r>
      <w:r w:rsidDel="00000000" w:rsidR="00000000" w:rsidRPr="00000000">
        <w:rPr>
          <w:rFonts w:ascii="Times New Roman" w:cs="Times New Roman" w:eastAsia="Times New Roman" w:hAnsi="Times New Roman"/>
          <w:sz w:val="28"/>
          <w:szCs w:val="28"/>
          <w:rtl w:val="0"/>
        </w:rPr>
        <w:t xml:space="preserve">, п.3.1.8 Положення про відділ освіти Сквирської міської ради, затвердженого рішенням сесії Сквирської міської ради від 28.02.2023 № 13-30-VIII</w:t>
      </w:r>
      <w:r w:rsidDel="00000000" w:rsidR="00000000" w:rsidRPr="00000000">
        <w:rPr>
          <w:rFonts w:ascii="Times New Roman" w:cs="Times New Roman" w:eastAsia="Times New Roman" w:hAnsi="Times New Roman"/>
          <w:i w:val="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 з </w:t>
      </w:r>
      <w:r w:rsidDel="00000000" w:rsidR="00000000" w:rsidRPr="00000000">
        <w:rPr>
          <w:rFonts w:ascii="Times New Roman" w:cs="Times New Roman" w:eastAsia="Times New Roman" w:hAnsi="Times New Roman"/>
          <w:color w:val="000000"/>
          <w:sz w:val="28"/>
          <w:szCs w:val="28"/>
          <w:rtl w:val="0"/>
        </w:rPr>
        <w:t xml:space="preserve">метою приведення у відповідність штатних розписів закладів та установ  освіти Сквирської міської ради з урахуванням нових розмірів посадових окладів (тарифних ставок, ставок заробітної плати), у зв’язку з підвищенням мінімального посадового окладу першого тарифного розряду Єдиної тарифної сітки з 01 січня 2024 року,</w:t>
      </w:r>
      <w:r w:rsidDel="00000000" w:rsidR="00000000" w:rsidRPr="00000000">
        <w:rPr>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враховуючи висновки постійної комісії з питань соціального захисту, освіти, охорони здоров’я, культури та релігії, Сквирська міська рада VIII скликання</w:t>
      </w:r>
      <w:r w:rsidDel="00000000" w:rsidR="00000000" w:rsidRPr="00000000">
        <w:rPr>
          <w:rtl w:val="0"/>
        </w:rPr>
      </w:r>
    </w:p>
    <w:p w:rsidR="00000000" w:rsidDel="00000000" w:rsidP="00000000" w:rsidRDefault="00000000" w:rsidRPr="00000000" w14:paraId="0000000E">
      <w:pPr>
        <w:spacing w:after="0" w:line="240" w:lineRule="auto"/>
        <w:jc w:val="both"/>
        <w:rPr>
          <w:rFonts w:ascii="Arial" w:cs="Arial" w:eastAsia="Arial" w:hAnsi="Arial"/>
          <w:color w:val="3f3f3f"/>
          <w:sz w:val="28"/>
          <w:szCs w:val="28"/>
          <w:shd w:fill="f7f6f4" w:val="clear"/>
        </w:rPr>
      </w:pPr>
      <w:r w:rsidDel="00000000" w:rsidR="00000000" w:rsidRPr="00000000">
        <w:rPr>
          <w:rtl w:val="0"/>
        </w:rPr>
      </w:r>
    </w:p>
    <w:p w:rsidR="00000000" w:rsidDel="00000000" w:rsidP="00000000" w:rsidRDefault="00000000" w:rsidRPr="00000000" w14:paraId="0000000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Погодити штатні розписи установ та закладів освіти Сквирської міської ради (додатки 1-24), що вступають в дію з  01 січня 2024 року.</w:t>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Визнати таким, що втратило чинність з 01.01.2024 рішення сесії Сквирської міської ради від 23 травня 2023 року № 07-33-VIII «Про погодження штатних розписів установ та закладів освіти Сквирської міської ради», від 27 червня 2023 року № 11-35-VIII «Про внесення змін до рішення сесії Сквирської міської ради від 23 травня 2023 року № 07-33-VIII «Про погодження штатних розписів установ та закладів освіти Сквирської міської ради», від 22 серпня 2023 року № 13-38-VIII «Про внесення змін до рішення сесії Сквирської міської ради від 23 травня 2023 року № 07-33-VIII «Про погодження штатних розписів установ та закладів освіти Сквирської міської ради», від 26 вересня 2023 року № 10-39-VIII «Про внесення змін до рішення сесії Сквирської міської ради від 23 травня 2023 року № 07-33-VIII «Про погодження штатних розписів установ та закладів освіти Сквирської міської ради»».</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цього рішення покласти на постійну комісію з питань соціального захисту, освіти, охорони здоров’я, культури та релігії.</w:t>
      </w:r>
    </w:p>
    <w:p w:rsidR="00000000" w:rsidDel="00000000" w:rsidP="00000000" w:rsidRDefault="00000000" w:rsidRPr="00000000" w14:paraId="00000014">
      <w:pPr>
        <w:spacing w:after="0" w:line="240" w:lineRule="auto"/>
        <w:rPr/>
      </w:pPr>
      <w:r w:rsidDel="00000000" w:rsidR="00000000" w:rsidRPr="00000000">
        <w:rPr>
          <w:rtl w:val="0"/>
        </w:rPr>
      </w:r>
    </w:p>
    <w:p w:rsidR="00000000" w:rsidDel="00000000" w:rsidP="00000000" w:rsidRDefault="00000000" w:rsidRPr="00000000" w14:paraId="00000015">
      <w:pPr>
        <w:spacing w:after="0" w:line="240" w:lineRule="auto"/>
        <w:rPr/>
      </w:pPr>
      <w:r w:rsidDel="00000000" w:rsidR="00000000" w:rsidRPr="00000000">
        <w:rPr>
          <w:rtl w:val="0"/>
        </w:rPr>
      </w:r>
    </w:p>
    <w:p w:rsidR="00000000" w:rsidDel="00000000" w:rsidP="00000000" w:rsidRDefault="00000000" w:rsidRPr="00000000" w14:paraId="00000016">
      <w:pPr>
        <w:spacing w:after="0" w:line="240" w:lineRule="auto"/>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 Міська голова                                   </w:t>
        <w:tab/>
        <w:tab/>
        <w:t xml:space="preserve">         Валентина ЛЕВІЦЬКА</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A">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B">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4">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6">
      <w:pPr>
        <w:spacing w:after="0" w:line="240" w:lineRule="auto"/>
        <w:rPr>
          <w:rFonts w:ascii="Times New Roman" w:cs="Times New Roman" w:eastAsia="Times New Roman" w:hAnsi="Times New Roman"/>
          <w:sz w:val="28"/>
          <w:szCs w:val="28"/>
        </w:rPr>
      </w:pPr>
      <w:bookmarkStart w:colFirst="0" w:colLast="0" w:name="_heading=h.gjdgxs" w:id="0"/>
      <w:bookmarkEnd w:id="0"/>
      <w:r w:rsidDel="00000000" w:rsidR="00000000" w:rsidRPr="00000000">
        <w:rPr>
          <w:rtl w:val="0"/>
        </w:rPr>
      </w:r>
    </w:p>
    <w:p w:rsidR="00000000" w:rsidDel="00000000" w:rsidP="00000000" w:rsidRDefault="00000000" w:rsidRPr="00000000" w14:paraId="00000027">
      <w:pPr>
        <w:spacing w:after="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sz w:val="28"/>
          <w:szCs w:val="28"/>
          <w:rtl w:val="0"/>
        </w:rPr>
        <w:t xml:space="preserve">ПОГОДЖЕНО:</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w:t>
        <w:tab/>
        <w:tab/>
        <w:tab/>
        <w:t xml:space="preserve">        Людмила СЕРГІЄНКО</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                                 Валентина БАЧИНСЬКА</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                                         Тетяна ВЛАСЮК</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юридичного забезпечення ради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діловодства міської ради</w:t>
        <w:tab/>
        <w:tab/>
        <w:tab/>
        <w:t xml:space="preserve">         Ірина КВАША</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3">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34">
      <w:pPr>
        <w:spacing w:after="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міської ради (</w:t>
      </w:r>
      <w:r w:rsidDel="00000000" w:rsidR="00000000" w:rsidRPr="00000000">
        <w:rPr>
          <w:rFonts w:ascii="Times New Roman" w:cs="Times New Roman" w:eastAsia="Times New Roman" w:hAnsi="Times New Roman"/>
          <w:color w:val="000000"/>
          <w:sz w:val="28"/>
          <w:szCs w:val="28"/>
          <w:rtl w:val="0"/>
        </w:rPr>
        <w:t xml:space="preserve">уповноважений з питань </w:t>
      </w:r>
    </w:p>
    <w:p w:rsidR="00000000" w:rsidDel="00000000" w:rsidP="00000000" w:rsidRDefault="00000000" w:rsidRPr="00000000" w14:paraId="00000035">
      <w:pPr>
        <w:spacing w:after="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запобігання та виявлення корупції</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color w:val="000000"/>
          <w:sz w:val="28"/>
          <w:szCs w:val="28"/>
          <w:rtl w:val="0"/>
        </w:rPr>
        <w:t xml:space="preserve">                     Віктор САЛТАНЮК</w:t>
      </w:r>
    </w:p>
    <w:p w:rsidR="00000000" w:rsidDel="00000000" w:rsidP="00000000" w:rsidRDefault="00000000" w:rsidRPr="00000000" w14:paraId="00000036">
      <w:pPr>
        <w:spacing w:after="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37">
      <w:pPr>
        <w:spacing w:after="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Начальниця фінансового управління</w:t>
      </w:r>
    </w:p>
    <w:p w:rsidR="00000000" w:rsidDel="00000000" w:rsidP="00000000" w:rsidRDefault="00000000" w:rsidRPr="00000000" w14:paraId="00000038">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sz w:val="28"/>
          <w:szCs w:val="28"/>
          <w:rtl w:val="0"/>
        </w:rPr>
        <w:t xml:space="preserve">міської ради</w:t>
        <w:tab/>
        <w:tab/>
        <w:tab/>
        <w:tab/>
        <w:tab/>
        <w:t xml:space="preserve">         Ірина КРУКІВСЬКА</w:t>
      </w:r>
      <w:r w:rsidDel="00000000" w:rsidR="00000000" w:rsidRPr="00000000">
        <w:rPr>
          <w:rtl w:val="0"/>
        </w:rPr>
      </w:r>
    </w:p>
    <w:p w:rsidR="00000000" w:rsidDel="00000000" w:rsidP="00000000" w:rsidRDefault="00000000" w:rsidRPr="00000000" w14:paraId="00000039">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B">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3C">
      <w:pPr>
        <w:tabs>
          <w:tab w:val="left" w:leader="none" w:pos="6030"/>
        </w:tabs>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освіти</w:t>
      </w:r>
    </w:p>
    <w:p w:rsidR="00000000" w:rsidDel="00000000" w:rsidP="00000000" w:rsidRDefault="00000000" w:rsidRPr="00000000" w14:paraId="0000003D">
      <w:pPr>
        <w:tabs>
          <w:tab w:val="left" w:leader="none" w:pos="6030"/>
        </w:tabs>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Світлана РИЧЕНКО</w:t>
      </w:r>
    </w:p>
    <w:p w:rsidR="00000000" w:rsidDel="00000000" w:rsidP="00000000" w:rsidRDefault="00000000" w:rsidRPr="00000000" w14:paraId="0000003E">
      <w:pPr>
        <w:spacing w:after="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F">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внесення на </w:t>
      </w:r>
    </w:p>
    <w:p w:rsidR="00000000" w:rsidDel="00000000" w:rsidP="00000000" w:rsidRDefault="00000000" w:rsidRPr="00000000" w14:paraId="00000041">
      <w:pPr>
        <w:spacing w:after="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розгляд та затвердження сесією</w:t>
      </w:r>
    </w:p>
    <w:p w:rsidR="00000000" w:rsidDel="00000000" w:rsidP="00000000" w:rsidRDefault="00000000" w:rsidRPr="00000000" w14:paraId="00000042">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з питань </w:t>
      </w:r>
    </w:p>
    <w:p w:rsidR="00000000" w:rsidDel="00000000" w:rsidP="00000000" w:rsidRDefault="00000000" w:rsidRPr="00000000" w14:paraId="00000043">
      <w:pPr>
        <w:spacing w:after="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соціального захисту, освіти,</w:t>
      </w:r>
    </w:p>
    <w:p w:rsidR="00000000" w:rsidDel="00000000" w:rsidP="00000000" w:rsidRDefault="00000000" w:rsidRPr="00000000" w14:paraId="00000044">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sz w:val="28"/>
          <w:szCs w:val="28"/>
          <w:rtl w:val="0"/>
        </w:rPr>
        <w:t xml:space="preserve">охорони здоров’я культури та релігії                 Катерина БОНДАРЧУК</w:t>
      </w:r>
      <w:r w:rsidDel="00000000" w:rsidR="00000000" w:rsidRPr="00000000">
        <w:rPr>
          <w:rtl w:val="0"/>
        </w:rPr>
      </w:r>
    </w:p>
    <w:p w:rsidR="00000000" w:rsidDel="00000000" w:rsidP="00000000" w:rsidRDefault="00000000" w:rsidRPr="00000000" w14:paraId="00000045">
      <w:pPr>
        <w:spacing w:after="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spacing w:after="0" w:line="240" w:lineRule="auto"/>
        <w:ind w:left="5529" w:firstLine="0"/>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sectPr>
      <w:pgSz w:h="15840" w:w="12240" w:orient="portrait"/>
      <w:pgMar w:bottom="1134" w:top="1134" w:left="1701" w:right="61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105AA8"/>
    <w:rPr>
      <w:lang w:val="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1" w:customStyle="1">
    <w:name w:val="Заголовок1"/>
    <w:basedOn w:val="a"/>
    <w:next w:val="a3"/>
    <w:rsid w:val="00105AA8"/>
    <w:pPr>
      <w:suppressAutoHyphens w:val="1"/>
      <w:spacing w:after="0" w:line="240" w:lineRule="auto"/>
      <w:jc w:val="center"/>
    </w:pPr>
    <w:rPr>
      <w:rFonts w:ascii="Times New Roman" w:cs="Times New Roman" w:eastAsia="Times New Roman" w:hAnsi="Times New Roman"/>
      <w:b w:val="1"/>
      <w:bCs w:val="1"/>
      <w:sz w:val="24"/>
      <w:szCs w:val="24"/>
      <w:lang w:eastAsia="zh-CN" w:val="uk-UA"/>
    </w:rPr>
  </w:style>
  <w:style w:type="paragraph" w:styleId="a4">
    <w:name w:val="Normal (Web)"/>
    <w:basedOn w:val="a"/>
    <w:uiPriority w:val="99"/>
    <w:rsid w:val="00105AA8"/>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a3">
    <w:name w:val="Body Text"/>
    <w:basedOn w:val="a"/>
    <w:link w:val="a5"/>
    <w:uiPriority w:val="99"/>
    <w:semiHidden w:val="1"/>
    <w:unhideWhenUsed w:val="1"/>
    <w:rsid w:val="00105AA8"/>
    <w:pPr>
      <w:spacing w:after="120"/>
    </w:pPr>
  </w:style>
  <w:style w:type="character" w:styleId="a5" w:customStyle="1">
    <w:name w:val="Основний текст Знак"/>
    <w:basedOn w:val="a0"/>
    <w:link w:val="a3"/>
    <w:uiPriority w:val="99"/>
    <w:semiHidden w:val="1"/>
    <w:rsid w:val="00105AA8"/>
    <w:rPr>
      <w:lang w:val="en-US"/>
    </w:rPr>
  </w:style>
  <w:style w:type="character" w:styleId="a6">
    <w:name w:val="Emphasis"/>
    <w:basedOn w:val="a0"/>
    <w:qFormat w:val="1"/>
    <w:rsid w:val="00815BCC"/>
    <w:rPr>
      <w:i w:val="1"/>
      <w:iCs w:val="1"/>
    </w:rPr>
  </w:style>
  <w:style w:type="character" w:styleId="rvts9" w:customStyle="1">
    <w:name w:val="rvts9"/>
    <w:basedOn w:val="a0"/>
    <w:rsid w:val="00815BCC"/>
  </w:style>
  <w:style w:type="paragraph" w:styleId="a7">
    <w:name w:val="Balloon Text"/>
    <w:basedOn w:val="a"/>
    <w:link w:val="a8"/>
    <w:uiPriority w:val="99"/>
    <w:semiHidden w:val="1"/>
    <w:unhideWhenUsed w:val="1"/>
    <w:rsid w:val="008947A7"/>
    <w:pPr>
      <w:spacing w:after="0" w:line="240" w:lineRule="auto"/>
    </w:pPr>
    <w:rPr>
      <w:rFonts w:ascii="Segoe UI" w:cs="Segoe UI" w:hAnsi="Segoe UI"/>
      <w:sz w:val="18"/>
      <w:szCs w:val="18"/>
    </w:rPr>
  </w:style>
  <w:style w:type="character" w:styleId="a8" w:customStyle="1">
    <w:name w:val="Текст у виносці Знак"/>
    <w:basedOn w:val="a0"/>
    <w:link w:val="a7"/>
    <w:uiPriority w:val="99"/>
    <w:semiHidden w:val="1"/>
    <w:rsid w:val="008947A7"/>
    <w:rPr>
      <w:rFonts w:ascii="Segoe UI" w:cs="Segoe UI" w:hAnsi="Segoe UI"/>
      <w:sz w:val="18"/>
      <w:szCs w:val="18"/>
      <w:lang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loIngYsHYIN8Tj2iWyfhYW35sQ==">CgMxLjAyCGguZ2pkZ3hzOAByITFhbGQ5S182WktaaEdJN2ZpU2NzZmhmdnNlN2xkUk1jeg==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2023-11-17T10:16:00Z</dcterms:created>
  <dc:creator>Admin</dc:creator>
</cp:coreProperties>
</file>